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2A7950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Feb 8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6373C8" w:rsidRDefault="006373C8" w:rsidP="00143828">
      <w:pPr>
        <w:rPr>
          <w:sz w:val="24"/>
          <w:szCs w:val="24"/>
        </w:rPr>
      </w:pPr>
    </w:p>
    <w:p w:rsidR="00176D86" w:rsidRPr="006373C8" w:rsidRDefault="00176D86" w:rsidP="00143828">
      <w:pPr>
        <w:rPr>
          <w:sz w:val="24"/>
          <w:szCs w:val="24"/>
        </w:rPr>
      </w:pPr>
    </w:p>
    <w:p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2A7950" w:rsidRDefault="002A7950" w:rsidP="00143828">
      <w:pPr>
        <w:rPr>
          <w:sz w:val="24"/>
          <w:szCs w:val="24"/>
        </w:rPr>
      </w:pPr>
      <w:r>
        <w:rPr>
          <w:sz w:val="24"/>
          <w:szCs w:val="24"/>
        </w:rPr>
        <w:t>Dennis Pederson – Shooting Star Nursery</w:t>
      </w:r>
    </w:p>
    <w:p w:rsidR="005C505B" w:rsidRDefault="005C505B" w:rsidP="00143828">
      <w:pPr>
        <w:rPr>
          <w:sz w:val="24"/>
          <w:szCs w:val="24"/>
        </w:rPr>
      </w:pPr>
      <w:r>
        <w:rPr>
          <w:sz w:val="24"/>
          <w:szCs w:val="24"/>
        </w:rPr>
        <w:t>Tree Bldg – electrical quotes</w:t>
      </w:r>
    </w:p>
    <w:p w:rsidR="00A81631" w:rsidRDefault="00A81631" w:rsidP="00143828">
      <w:pPr>
        <w:rPr>
          <w:sz w:val="24"/>
          <w:szCs w:val="24"/>
        </w:rPr>
      </w:pPr>
      <w:r>
        <w:rPr>
          <w:sz w:val="24"/>
          <w:szCs w:val="24"/>
        </w:rPr>
        <w:t>Cover Crop &amp; Native Seed Sales</w:t>
      </w:r>
    </w:p>
    <w:p w:rsidR="00A81631" w:rsidRPr="002A7950" w:rsidRDefault="00A81631" w:rsidP="00143828">
      <w:pPr>
        <w:rPr>
          <w:sz w:val="24"/>
          <w:szCs w:val="24"/>
        </w:rPr>
      </w:pPr>
    </w:p>
    <w:p w:rsidR="002A7950" w:rsidRDefault="002A7950" w:rsidP="00143828">
      <w:pPr>
        <w:rPr>
          <w:b/>
          <w:sz w:val="24"/>
          <w:szCs w:val="24"/>
        </w:rPr>
      </w:pPr>
    </w:p>
    <w:p w:rsidR="002A7950" w:rsidRDefault="002A7950" w:rsidP="00143828">
      <w:pPr>
        <w:rPr>
          <w:b/>
          <w:sz w:val="24"/>
          <w:szCs w:val="24"/>
        </w:rPr>
      </w:pPr>
    </w:p>
    <w:p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A81631" w:rsidRPr="005C505B" w:rsidRDefault="005C505B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Dalton Training Reimbursements </w:t>
      </w:r>
      <w:r w:rsidR="00A81631">
        <w:rPr>
          <w:sz w:val="24"/>
          <w:szCs w:val="24"/>
        </w:rPr>
        <w:t>–</w:t>
      </w:r>
      <w:r>
        <w:rPr>
          <w:sz w:val="24"/>
          <w:szCs w:val="24"/>
        </w:rPr>
        <w:t xml:space="preserve"> Pope</w:t>
      </w:r>
      <w:r w:rsidR="00A81631">
        <w:rPr>
          <w:sz w:val="24"/>
          <w:szCs w:val="24"/>
        </w:rPr>
        <w:t xml:space="preserve"> – New employee</w:t>
      </w:r>
      <w:bookmarkStart w:id="0" w:name="_GoBack"/>
      <w:bookmarkEnd w:id="0"/>
    </w:p>
    <w:p w:rsidR="00536583" w:rsidRPr="00B2066D" w:rsidRDefault="00B2066D" w:rsidP="001959EB">
      <w:pPr>
        <w:rPr>
          <w:sz w:val="24"/>
          <w:szCs w:val="24"/>
        </w:rPr>
      </w:pPr>
      <w:r>
        <w:rPr>
          <w:sz w:val="24"/>
          <w:szCs w:val="24"/>
        </w:rPr>
        <w:t xml:space="preserve">SWCD High impact Self-Assessment </w:t>
      </w:r>
    </w:p>
    <w:p w:rsidR="002A7950" w:rsidRDefault="002A7950" w:rsidP="001959EB">
      <w:pPr>
        <w:rPr>
          <w:b/>
          <w:sz w:val="24"/>
          <w:szCs w:val="24"/>
        </w:rPr>
      </w:pPr>
    </w:p>
    <w:p w:rsidR="002A7950" w:rsidRDefault="002A7950" w:rsidP="001959EB">
      <w:pPr>
        <w:rPr>
          <w:b/>
          <w:sz w:val="24"/>
          <w:szCs w:val="24"/>
        </w:rPr>
      </w:pPr>
    </w:p>
    <w:p w:rsidR="00FB46AB" w:rsidRDefault="00FB46AB" w:rsidP="00143828">
      <w:pPr>
        <w:rPr>
          <w:sz w:val="24"/>
          <w:szCs w:val="24"/>
        </w:rPr>
      </w:pPr>
    </w:p>
    <w:p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04102F" w:rsidRDefault="0004102F" w:rsidP="00B9661C">
      <w:pPr>
        <w:rPr>
          <w:b/>
          <w:sz w:val="24"/>
          <w:szCs w:val="24"/>
        </w:rPr>
      </w:pPr>
    </w:p>
    <w:p w:rsidR="0004102F" w:rsidRDefault="0004102F" w:rsidP="0004102F">
      <w:pPr>
        <w:rPr>
          <w:b/>
          <w:sz w:val="24"/>
          <w:szCs w:val="24"/>
        </w:rPr>
      </w:pPr>
      <w:r>
        <w:rPr>
          <w:b/>
          <w:sz w:val="24"/>
          <w:szCs w:val="24"/>
        </w:rPr>
        <w:t>NRCS – Jeff Hellermann</w:t>
      </w:r>
    </w:p>
    <w:p w:rsidR="0004102F" w:rsidRDefault="0004102F" w:rsidP="00B9661C">
      <w:pPr>
        <w:rPr>
          <w:b/>
          <w:sz w:val="24"/>
          <w:szCs w:val="24"/>
        </w:rPr>
      </w:pP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81631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7</cp:revision>
  <cp:lastPrinted>2018-02-08T13:40:00Z</cp:lastPrinted>
  <dcterms:created xsi:type="dcterms:W3CDTF">2018-01-16T14:44:00Z</dcterms:created>
  <dcterms:modified xsi:type="dcterms:W3CDTF">2018-02-08T13:41:00Z</dcterms:modified>
</cp:coreProperties>
</file>